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79BD43"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Geneva, Switzerland</w:t>
      </w:r>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0AA1BDC5" w:rsidR="00034832" w:rsidRPr="00C72DFA" w:rsidRDefault="00853D89" w:rsidP="00034832">
      <w:pPr>
        <w:shd w:val="clear" w:color="auto" w:fill="FFFFFF"/>
        <w:rPr>
          <w:rFonts w:ascii="Calibri" w:hAnsi="Calibri" w:cs="Arial"/>
          <w:color w:val="222222"/>
          <w:szCs w:val="22"/>
          <w:lang w:val="fr-CH"/>
        </w:rPr>
      </w:pPr>
      <w:r w:rsidRPr="00C72DFA">
        <w:rPr>
          <w:rFonts w:ascii="Calibri" w:hAnsi="Calibri" w:cs="Arial"/>
          <w:color w:val="222222"/>
          <w:szCs w:val="22"/>
          <w:lang w:val="fr-CH"/>
        </w:rPr>
        <w:t>26</w:t>
      </w:r>
      <w:r w:rsidR="00036767" w:rsidRPr="00C72DFA">
        <w:rPr>
          <w:rFonts w:ascii="Calibri" w:hAnsi="Calibri" w:cs="Arial"/>
          <w:color w:val="222222"/>
          <w:szCs w:val="22"/>
          <w:lang w:val="fr-CH"/>
        </w:rPr>
        <w:t>/</w:t>
      </w:r>
      <w:r w:rsidRPr="00C72DFA">
        <w:rPr>
          <w:rFonts w:ascii="Calibri" w:hAnsi="Calibri" w:cs="Arial"/>
          <w:color w:val="222222"/>
          <w:szCs w:val="22"/>
          <w:lang w:val="fr-CH"/>
        </w:rPr>
        <w:t>01</w:t>
      </w:r>
      <w:r w:rsidR="00036767" w:rsidRPr="00C72DFA">
        <w:rPr>
          <w:rFonts w:ascii="Calibri" w:hAnsi="Calibri" w:cs="Arial"/>
          <w:color w:val="222222"/>
          <w:szCs w:val="22"/>
          <w:lang w:val="fr-CH"/>
        </w:rPr>
        <w:t>/202</w:t>
      </w:r>
      <w:r w:rsidRPr="00C72DFA">
        <w:rPr>
          <w:rFonts w:ascii="Calibri" w:hAnsi="Calibri" w:cs="Arial"/>
          <w:color w:val="222222"/>
          <w:szCs w:val="22"/>
          <w:lang w:val="fr-CH"/>
        </w:rPr>
        <w:t>3</w:t>
      </w:r>
    </w:p>
    <w:p w14:paraId="6451976C" w14:textId="77777777" w:rsidR="00034832" w:rsidRPr="00C72DFA" w:rsidRDefault="00034832" w:rsidP="00034832">
      <w:pPr>
        <w:shd w:val="clear" w:color="auto" w:fill="FFFFFF"/>
        <w:rPr>
          <w:rFonts w:ascii="Calibri" w:hAnsi="Calibri" w:cs="Arial"/>
          <w:color w:val="222222"/>
          <w:szCs w:val="22"/>
          <w:lang w:val="fr-CH"/>
        </w:rPr>
      </w:pPr>
    </w:p>
    <w:p w14:paraId="292AF41C" w14:textId="77777777" w:rsidR="00034832" w:rsidRPr="00C72DFA" w:rsidRDefault="00034832" w:rsidP="00034832">
      <w:pPr>
        <w:shd w:val="clear" w:color="auto" w:fill="FFFFFF"/>
        <w:rPr>
          <w:rFonts w:ascii="Calibri" w:hAnsi="Calibri" w:cs="Arial"/>
          <w:color w:val="222222"/>
          <w:szCs w:val="22"/>
          <w:lang w:val="fr-CH"/>
        </w:rPr>
      </w:pPr>
    </w:p>
    <w:p w14:paraId="6FE3A2E5" w14:textId="3D6FE5E4"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853D89" w:rsidRPr="0022551A">
        <w:rPr>
          <w:rFonts w:ascii="Calibri" w:hAnsi="Calibri" w:cs="Arial"/>
          <w:szCs w:val="22"/>
          <w:lang w:val="en-GB"/>
        </w:rPr>
        <w:t>PR_00227</w:t>
      </w:r>
      <w:r w:rsidR="00CF5877">
        <w:rPr>
          <w:rFonts w:ascii="Calibri" w:hAnsi="Calibri" w:cs="Arial"/>
          <w:szCs w:val="22"/>
          <w:lang w:val="en-GB"/>
        </w:rPr>
        <w:t>534</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0AE33297" w:rsidR="00034832" w:rsidRPr="0022551A" w:rsidRDefault="00034832" w:rsidP="00CF5877">
      <w:pPr>
        <w:pStyle w:val="NoSpacing"/>
        <w:jc w:val="both"/>
        <w:rPr>
          <w:rFonts w:ascii="Calibri" w:hAnsi="Calibri" w:cs="Arial"/>
          <w:b/>
          <w:sz w:val="20"/>
        </w:rPr>
      </w:pPr>
      <w:r w:rsidRPr="005C40BC">
        <w:rPr>
          <w:rFonts w:ascii="Calibri" w:eastAsia="Times New Roman" w:hAnsi="Calibri" w:cs="Arial"/>
          <w:sz w:val="20"/>
        </w:rPr>
        <w:t xml:space="preserve">The Danish Refugee Council (DRC) has received a grant from </w:t>
      </w:r>
      <w:r w:rsidR="00F212FF" w:rsidRPr="005C40BC">
        <w:rPr>
          <w:rFonts w:ascii="Calibri" w:eastAsia="Times New Roman" w:hAnsi="Calibri" w:cs="Arial"/>
          <w:sz w:val="20"/>
        </w:rPr>
        <w:t>the</w:t>
      </w:r>
      <w:r w:rsidR="00036767" w:rsidRPr="005C40BC">
        <w:rPr>
          <w:rFonts w:ascii="Calibri" w:eastAsia="Times New Roman" w:hAnsi="Calibri" w:cs="Arial"/>
          <w:sz w:val="20"/>
        </w:rPr>
        <w:t> </w:t>
      </w:r>
      <w:r w:rsidR="008E0859" w:rsidRPr="0022551A">
        <w:rPr>
          <w:rFonts w:ascii="Calibri" w:hAnsi="Calibri" w:cs="Arial"/>
          <w:sz w:val="20"/>
        </w:rPr>
        <w:t>Roberto Bosch Foundation</w:t>
      </w:r>
      <w:r w:rsidRPr="005C40BC">
        <w:rPr>
          <w:rFonts w:ascii="Calibri" w:eastAsia="Times New Roman" w:hAnsi="Calibri" w:cs="Arial"/>
          <w:sz w:val="20"/>
        </w:rPr>
        <w:t xml:space="preserve"> for the implementation of the humanitarian aid operation entitled </w:t>
      </w:r>
      <w:r w:rsidR="008E0859" w:rsidRPr="0022551A">
        <w:rPr>
          <w:rFonts w:ascii="Calibri" w:eastAsia="Times New Roman" w:hAnsi="Calibri" w:cs="Arial"/>
          <w:sz w:val="20"/>
        </w:rPr>
        <w:t>Formative Review for the Mixed Migration Centr</w:t>
      </w:r>
      <w:r w:rsidR="008E0859">
        <w:rPr>
          <w:rFonts w:ascii="Calibri" w:eastAsia="Times New Roman" w:hAnsi="Calibri" w:cs="Arial"/>
          <w:sz w:val="20"/>
        </w:rPr>
        <w:t xml:space="preserve">e. The Mixed migration Centre </w:t>
      </w:r>
      <w:r w:rsidR="00CF5877">
        <w:rPr>
          <w:rFonts w:cstheme="minorHAnsi"/>
        </w:rPr>
        <w:t>requires external capacity to develop both the MMR2023 and MMR2024, in close cooperation with and under the guidance of the MMC in Geneva. The specific objectives, tasks and responsibilities and deliverables are li</w:t>
      </w:r>
      <w:r w:rsidR="003E0AE4">
        <w:rPr>
          <w:rFonts w:cstheme="minorHAnsi"/>
        </w:rPr>
        <w:t>sted on the Terms of Reference attached to the tender package</w:t>
      </w:r>
      <w:r w:rsidR="00CF5877">
        <w:rPr>
          <w:rFonts w:cstheme="minorHAnsi"/>
        </w:rPr>
        <w:t>. Note that from 2025 onwards, MMC intends to develop the full MMR with in-house capacity as opposed to outsourcing the work. As such, a plan for continuity and transfer of the approach, and ideally capacity building of a potential researcher who could join MMC, are elements to be included in the proposal for the work in 2024</w:t>
      </w:r>
      <w:r w:rsidRPr="001E2409">
        <w:rPr>
          <w:rFonts w:ascii="Calibri" w:hAnsi="Calibri" w:cs="Arial"/>
          <w:sz w:val="20"/>
        </w:rPr>
        <w:t xml:space="preserve">. </w:t>
      </w:r>
      <w:r w:rsidRPr="00C95841">
        <w:rPr>
          <w:rFonts w:ascii="Calibri" w:hAnsi="Calibri" w:cs="Arial"/>
          <w:sz w:val="20"/>
        </w:rPr>
        <w:t>T</w:t>
      </w:r>
      <w:r w:rsidRPr="001E2409">
        <w:rPr>
          <w:rFonts w:ascii="Calibri" w:hAnsi="Calibri" w:cs="Arial"/>
          <w:sz w:val="20"/>
        </w:rPr>
        <w:t>herefore, the DRC requests you to submit price bid(s) for the supply of the item(s) listed on the attached DRC Bid Form Annex A.</w:t>
      </w:r>
    </w:p>
    <w:p w14:paraId="511224E0" w14:textId="77777777" w:rsidR="00034832" w:rsidRPr="0022551A" w:rsidRDefault="00034832" w:rsidP="00034832">
      <w:pPr>
        <w:pStyle w:val="ColorfulList-Accent11"/>
        <w:shd w:val="clear" w:color="auto" w:fill="FFFFFF"/>
        <w:ind w:left="0"/>
        <w:rPr>
          <w:rFonts w:ascii="Calibri" w:hAnsi="Calibri" w:cs="Arial"/>
          <w:szCs w:val="22"/>
          <w:lang w:val="en-GB"/>
        </w:rPr>
      </w:pPr>
    </w:p>
    <w:p w14:paraId="67804B83" w14:textId="77777777" w:rsidR="00040934" w:rsidRPr="0022551A" w:rsidRDefault="00040934" w:rsidP="00443A10">
      <w:pPr>
        <w:pStyle w:val="ColorfulList-Accent11"/>
        <w:shd w:val="clear" w:color="auto" w:fill="FFFFFF"/>
        <w:ind w:left="0"/>
        <w:rPr>
          <w:rFonts w:ascii="Calibri" w:hAnsi="Calibri" w:cs="Arial"/>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03F58FF" w:rsidR="00141F35" w:rsidRPr="00C95007" w:rsidRDefault="0022551A"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30</w:t>
            </w:r>
            <w:r w:rsidR="00F80C41">
              <w:rPr>
                <w:rFonts w:ascii="Calibri" w:eastAsia="Calibri" w:hAnsi="Calibri" w:cs="Calibri"/>
                <w:sz w:val="20"/>
                <w:lang w:val="en-GB" w:eastAsia="en-GB"/>
              </w:rPr>
              <w:t>/</w:t>
            </w:r>
            <w:r w:rsidR="008E0859">
              <w:rPr>
                <w:rFonts w:ascii="Calibri" w:eastAsia="Calibri" w:hAnsi="Calibri" w:cs="Calibri"/>
                <w:sz w:val="20"/>
                <w:lang w:val="en-GB" w:eastAsia="en-GB"/>
              </w:rPr>
              <w:t>01</w:t>
            </w:r>
            <w:r w:rsidR="00036767" w:rsidRPr="001E2409">
              <w:rPr>
                <w:rFonts w:ascii="Calibri" w:eastAsia="Calibri" w:hAnsi="Calibri" w:cs="Calibri"/>
                <w:sz w:val="20"/>
                <w:lang w:val="en-GB" w:eastAsia="en-GB"/>
              </w:rPr>
              <w:t>/202</w:t>
            </w:r>
            <w:r w:rsidR="008E0859">
              <w:rPr>
                <w:rFonts w:ascii="Calibri" w:eastAsia="Calibri" w:hAnsi="Calibri" w:cs="Calibri"/>
                <w:sz w:val="20"/>
                <w:lang w:val="en-GB" w:eastAsia="en-GB"/>
              </w:rPr>
              <w:t>3</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3C01C737" w:rsidR="00141F35" w:rsidRPr="00C95007" w:rsidRDefault="008E0859"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08</w:t>
            </w:r>
            <w:r w:rsidR="00036767" w:rsidRPr="001E2409">
              <w:rPr>
                <w:rFonts w:ascii="Calibri" w:eastAsia="Calibri" w:hAnsi="Calibri" w:cs="Calibri"/>
                <w:sz w:val="20"/>
                <w:lang w:val="en-GB" w:eastAsia="en-GB"/>
              </w:rPr>
              <w:t>/</w:t>
            </w:r>
            <w:r>
              <w:rPr>
                <w:rFonts w:ascii="Calibri" w:eastAsia="Calibri" w:hAnsi="Calibri" w:cs="Calibri"/>
                <w:sz w:val="20"/>
                <w:lang w:val="en-GB" w:eastAsia="en-GB"/>
              </w:rPr>
              <w:t>0</w:t>
            </w:r>
            <w:r w:rsidR="00F80C41">
              <w:rPr>
                <w:rFonts w:ascii="Calibri" w:eastAsia="Calibri" w:hAnsi="Calibri" w:cs="Calibri"/>
                <w:sz w:val="20"/>
                <w:lang w:val="en-GB" w:eastAsia="en-GB"/>
              </w:rPr>
              <w:t>2</w:t>
            </w:r>
            <w:r w:rsidR="00036767" w:rsidRPr="001E2409">
              <w:rPr>
                <w:rFonts w:ascii="Calibri" w:eastAsia="Calibri" w:hAnsi="Calibri" w:cs="Calibri"/>
                <w:sz w:val="20"/>
                <w:lang w:val="en-GB" w:eastAsia="en-GB"/>
              </w:rPr>
              <w:t>/202</w:t>
            </w:r>
            <w:r>
              <w:rPr>
                <w:rFonts w:ascii="Calibri" w:eastAsia="Calibri" w:hAnsi="Calibri" w:cs="Calibri"/>
                <w:sz w:val="20"/>
                <w:lang w:val="en-GB" w:eastAsia="en-GB"/>
              </w:rPr>
              <w:t>3</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11F813A" w:rsidR="00141F35" w:rsidRPr="00C95007" w:rsidRDefault="00C72DFA"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Pr>
                <w:rFonts w:ascii="Calibri" w:eastAsia="Calibri" w:hAnsi="Calibri"/>
                <w:sz w:val="20"/>
                <w:lang w:val="en-GB" w:eastAsia="en-GB"/>
              </w:rPr>
              <w:t>0</w:t>
            </w:r>
            <w:r w:rsidR="008E0859">
              <w:rPr>
                <w:rFonts w:ascii="Calibri" w:eastAsia="Calibri" w:hAnsi="Calibri" w:cs="Calibri"/>
                <w:sz w:val="20"/>
                <w:lang w:val="en-GB" w:eastAsia="en-GB"/>
              </w:rPr>
              <w:t>/02/202</w:t>
            </w:r>
            <w:r>
              <w:rPr>
                <w:rFonts w:ascii="Calibri" w:eastAsia="Calibri" w:hAnsi="Calibri" w:cs="Calibri"/>
                <w:sz w:val="20"/>
                <w:lang w:val="en-GB" w:eastAsia="en-GB"/>
              </w:rPr>
              <w:t>3</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8E0859">
              <w:rPr>
                <w:rStyle w:val="contentpasted0"/>
                <w:rFonts w:ascii="Source Sans Pro" w:hAnsi="Source Sans Pro" w:cs="Segoe UI"/>
                <w:b/>
                <w:bCs/>
                <w:color w:val="000000"/>
                <w:sz w:val="23"/>
                <w:szCs w:val="23"/>
                <w:bdr w:val="none" w:sz="0" w:space="0" w:color="auto" w:frame="1"/>
                <w:shd w:val="clear" w:color="auto" w:fill="FFFFFF"/>
              </w:rPr>
              <w:t xml:space="preserve">23:59 pm </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649E29A4" w:rsidR="00141F35" w:rsidRPr="00C95007" w:rsidRDefault="0022551A"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sidR="00C72DFA">
              <w:rPr>
                <w:rFonts w:ascii="Calibri" w:eastAsia="Calibri" w:hAnsi="Calibri"/>
                <w:sz w:val="20"/>
                <w:lang w:val="en-GB" w:eastAsia="en-GB"/>
              </w:rPr>
              <w:t>1/02/2023  1</w:t>
            </w:r>
            <w:r w:rsidR="00BC614E">
              <w:rPr>
                <w:rFonts w:ascii="Calibri" w:eastAsia="Calibri" w:hAnsi="Calibri"/>
                <w:sz w:val="20"/>
                <w:lang w:val="en-GB" w:eastAsia="en-GB"/>
              </w:rPr>
              <w:t>1</w:t>
            </w:r>
            <w:r w:rsidR="00C72DFA">
              <w:rPr>
                <w:rFonts w:ascii="Calibri" w:eastAsia="Calibri" w:hAnsi="Calibri"/>
                <w:sz w:val="20"/>
                <w:lang w:val="en-GB" w:eastAsia="en-GB"/>
              </w:rPr>
              <w:t>:00 am 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lastRenderedPageBreak/>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0BD137F0" w:rsidR="00FE7AFB" w:rsidRPr="00F212FF" w:rsidRDefault="00F212FF" w:rsidP="00FE7AFB">
            <w:pPr>
              <w:jc w:val="left"/>
              <w:rPr>
                <w:sz w:val="20"/>
                <w:szCs w:val="20"/>
              </w:rPr>
            </w:pPr>
            <w:r w:rsidRPr="001E2409">
              <w:t>Consultant qualifications and experience</w:t>
            </w:r>
            <w:r w:rsidRPr="001E2409" w:rsidDel="00F212FF">
              <w:t xml:space="preserve"> </w:t>
            </w:r>
            <w:r w:rsidRPr="001E2409">
              <w:t>(more information on the evaluation matrix attached to the package)</w:t>
            </w:r>
          </w:p>
        </w:tc>
        <w:tc>
          <w:tcPr>
            <w:tcW w:w="1177" w:type="pct"/>
          </w:tcPr>
          <w:p w14:paraId="15B913CE" w14:textId="61A3F9B2" w:rsidR="00FE7AFB" w:rsidRPr="00F212FF" w:rsidRDefault="00F80C41" w:rsidP="001F7F7A">
            <w:pPr>
              <w:jc w:val="left"/>
              <w:rPr>
                <w:sz w:val="20"/>
                <w:szCs w:val="20"/>
              </w:rPr>
            </w:pPr>
            <w:r>
              <w:t>3</w:t>
            </w:r>
            <w:r w:rsidR="00F212FF" w:rsidRPr="001E2409">
              <w:t>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7D92BE09" w:rsidR="00FE7AFB" w:rsidRPr="00F212FF" w:rsidRDefault="00F212FF" w:rsidP="001F7F7A">
            <w:pPr>
              <w:jc w:val="left"/>
            </w:pPr>
            <w:r w:rsidRPr="001E2409">
              <w:t>Sector experience and availability (more information on the evaluation matrix attached to the package)</w:t>
            </w:r>
          </w:p>
        </w:tc>
        <w:tc>
          <w:tcPr>
            <w:tcW w:w="1177" w:type="pct"/>
          </w:tcPr>
          <w:p w14:paraId="01ABF3B1" w14:textId="6AAEFCED" w:rsidR="00FE7AFB" w:rsidRPr="00F212FF" w:rsidRDefault="00F80C41" w:rsidP="001F7F7A">
            <w:pPr>
              <w:jc w:val="left"/>
            </w:pPr>
            <w:r>
              <w:t>2</w:t>
            </w:r>
            <w:r w:rsidR="00F212FF" w:rsidRPr="001E2409">
              <w:t>0</w:t>
            </w:r>
            <w:r w:rsidR="00FE7AFB" w:rsidRPr="00F212FF">
              <w:t>%</w:t>
            </w:r>
          </w:p>
        </w:tc>
      </w:tr>
      <w:tr w:rsidR="00F80C41" w:rsidRPr="00E817E2" w14:paraId="27F90A13" w14:textId="77777777" w:rsidTr="001E2409">
        <w:trPr>
          <w:trHeight w:val="432"/>
        </w:trPr>
        <w:tc>
          <w:tcPr>
            <w:tcW w:w="585" w:type="pct"/>
          </w:tcPr>
          <w:p w14:paraId="384BD937" w14:textId="0FE6DAD4" w:rsidR="00F80C41" w:rsidRDefault="00F80C41" w:rsidP="001F7F7A">
            <w:r>
              <w:t>3</w:t>
            </w:r>
          </w:p>
        </w:tc>
        <w:tc>
          <w:tcPr>
            <w:tcW w:w="3238" w:type="pct"/>
          </w:tcPr>
          <w:p w14:paraId="50D8F0B7" w14:textId="6A762DDE" w:rsidR="00F80C41" w:rsidRPr="001E2409" w:rsidRDefault="00F80C41" w:rsidP="001F7F7A">
            <w:pPr>
              <w:jc w:val="left"/>
            </w:pPr>
            <w:r>
              <w:t>Quality of the Proposal</w:t>
            </w:r>
          </w:p>
        </w:tc>
        <w:tc>
          <w:tcPr>
            <w:tcW w:w="1177" w:type="pct"/>
          </w:tcPr>
          <w:p w14:paraId="2D977F3D" w14:textId="1AE68AEF" w:rsidR="00F80C41" w:rsidRPr="001E2409" w:rsidRDefault="00F80C41" w:rsidP="001F7F7A">
            <w:pPr>
              <w:jc w:val="left"/>
            </w:pPr>
            <w:r>
              <w:t>50%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5F2EF646" w:rsidR="00F212FF" w:rsidRPr="001E2409" w:rsidRDefault="00F212FF" w:rsidP="009D07D7">
            <w:r w:rsidRPr="001E2409">
              <w:t xml:space="preserve">Copy of consultant/company </w:t>
            </w:r>
            <w:r w:rsidR="008E0859" w:rsidRPr="001E2409">
              <w:t>registration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0E1A52" w:rsidRPr="00E817E2" w14:paraId="46B4D31B" w14:textId="77777777" w:rsidTr="00972789">
        <w:trPr>
          <w:trHeight w:val="432"/>
        </w:trPr>
        <w:tc>
          <w:tcPr>
            <w:tcW w:w="339" w:type="pct"/>
          </w:tcPr>
          <w:p w14:paraId="6DCE90BC" w14:textId="3B78629F" w:rsidR="000E1A52" w:rsidRPr="000E1A52" w:rsidRDefault="000E1A52" w:rsidP="009D07D7">
            <w:r>
              <w:t>9</w:t>
            </w:r>
          </w:p>
        </w:tc>
        <w:tc>
          <w:tcPr>
            <w:tcW w:w="476" w:type="pct"/>
          </w:tcPr>
          <w:p w14:paraId="28936486" w14:textId="0D2ED59A" w:rsidR="000E1A52" w:rsidRPr="000E1A52" w:rsidRDefault="00C95841" w:rsidP="009D07D7">
            <w:r>
              <w:t>H</w:t>
            </w:r>
          </w:p>
        </w:tc>
        <w:tc>
          <w:tcPr>
            <w:tcW w:w="1733" w:type="pct"/>
          </w:tcPr>
          <w:p w14:paraId="398435A2" w14:textId="53925338" w:rsidR="000E1A52" w:rsidRPr="000E1A52" w:rsidRDefault="000E1A52" w:rsidP="009D07D7">
            <w:r>
              <w:t>Cover Letter</w:t>
            </w:r>
          </w:p>
        </w:tc>
        <w:tc>
          <w:tcPr>
            <w:tcW w:w="2452" w:type="pct"/>
          </w:tcPr>
          <w:p w14:paraId="200A503C" w14:textId="77777777" w:rsidR="000E1A52" w:rsidRDefault="000E1A52" w:rsidP="009D07D7"/>
        </w:tc>
      </w:tr>
      <w:tr w:rsidR="000E1A52" w:rsidRPr="00E817E2" w14:paraId="427D727E" w14:textId="77777777" w:rsidTr="00972789">
        <w:trPr>
          <w:trHeight w:val="432"/>
        </w:trPr>
        <w:tc>
          <w:tcPr>
            <w:tcW w:w="339" w:type="pct"/>
          </w:tcPr>
          <w:p w14:paraId="35390DEF" w14:textId="323B3C5D" w:rsidR="000E1A52" w:rsidRDefault="000E1A52" w:rsidP="009D07D7">
            <w:r>
              <w:t>10</w:t>
            </w:r>
          </w:p>
        </w:tc>
        <w:tc>
          <w:tcPr>
            <w:tcW w:w="476" w:type="pct"/>
          </w:tcPr>
          <w:p w14:paraId="68D847CA" w14:textId="0F163B91" w:rsidR="000E1A52" w:rsidRDefault="00C95841" w:rsidP="009D07D7">
            <w:r>
              <w:t>I</w:t>
            </w:r>
          </w:p>
        </w:tc>
        <w:tc>
          <w:tcPr>
            <w:tcW w:w="1733" w:type="pct"/>
          </w:tcPr>
          <w:p w14:paraId="4C46F28A" w14:textId="6831F1EB" w:rsidR="000E1A52" w:rsidRDefault="000E1A52" w:rsidP="009D07D7">
            <w:r>
              <w:t>CV including references</w:t>
            </w:r>
          </w:p>
        </w:tc>
        <w:tc>
          <w:tcPr>
            <w:tcW w:w="2452" w:type="pct"/>
          </w:tcPr>
          <w:p w14:paraId="58D37006" w14:textId="77777777" w:rsidR="000E1A52" w:rsidRDefault="000E1A52" w:rsidP="009D07D7"/>
        </w:tc>
      </w:tr>
      <w:tr w:rsidR="000E1A52" w:rsidRPr="00E817E2" w14:paraId="2C6CF908" w14:textId="77777777" w:rsidTr="00972789">
        <w:trPr>
          <w:trHeight w:val="432"/>
        </w:trPr>
        <w:tc>
          <w:tcPr>
            <w:tcW w:w="339" w:type="pct"/>
          </w:tcPr>
          <w:p w14:paraId="5C62E5CF" w14:textId="3B9C9A62" w:rsidR="000E1A52" w:rsidRDefault="000E1A52" w:rsidP="009D07D7">
            <w:r>
              <w:t>11</w:t>
            </w:r>
          </w:p>
        </w:tc>
        <w:tc>
          <w:tcPr>
            <w:tcW w:w="476" w:type="pct"/>
          </w:tcPr>
          <w:p w14:paraId="591726AA" w14:textId="76D6979E" w:rsidR="000E1A52" w:rsidRDefault="00C95841" w:rsidP="009D07D7">
            <w:r>
              <w:t>J</w:t>
            </w:r>
          </w:p>
        </w:tc>
        <w:tc>
          <w:tcPr>
            <w:tcW w:w="1733" w:type="pct"/>
          </w:tcPr>
          <w:p w14:paraId="68333A3F" w14:textId="6BC8D60A" w:rsidR="000E1A52" w:rsidRDefault="000E1A52" w:rsidP="009D07D7">
            <w:r>
              <w:t>Example of written work</w:t>
            </w:r>
          </w:p>
        </w:tc>
        <w:tc>
          <w:tcPr>
            <w:tcW w:w="2452" w:type="pct"/>
          </w:tcPr>
          <w:p w14:paraId="104E71B5" w14:textId="77777777" w:rsidR="000E1A52" w:rsidRDefault="000E1A52" w:rsidP="009D07D7"/>
        </w:tc>
      </w:tr>
      <w:tr w:rsidR="000E1A52" w:rsidRPr="00E817E2" w14:paraId="3CE2F103" w14:textId="77777777" w:rsidTr="00972789">
        <w:trPr>
          <w:trHeight w:val="432"/>
        </w:trPr>
        <w:tc>
          <w:tcPr>
            <w:tcW w:w="339" w:type="pct"/>
          </w:tcPr>
          <w:p w14:paraId="38C84C28" w14:textId="0C78BE5C" w:rsidR="000E1A52" w:rsidRDefault="000E1A52" w:rsidP="009D07D7">
            <w:r>
              <w:t>12</w:t>
            </w:r>
          </w:p>
        </w:tc>
        <w:tc>
          <w:tcPr>
            <w:tcW w:w="476" w:type="pct"/>
          </w:tcPr>
          <w:p w14:paraId="771E59B1" w14:textId="40E867CC" w:rsidR="000E1A52" w:rsidRDefault="00C95841" w:rsidP="009D07D7">
            <w:r>
              <w:t>K</w:t>
            </w:r>
          </w:p>
        </w:tc>
        <w:tc>
          <w:tcPr>
            <w:tcW w:w="1733" w:type="pct"/>
          </w:tcPr>
          <w:p w14:paraId="6F88428D" w14:textId="5629F314" w:rsidR="000E1A52" w:rsidRPr="008C1745" w:rsidRDefault="00CE2831" w:rsidP="001E2409">
            <w:r>
              <w:t xml:space="preserve">Proposed workplan </w:t>
            </w:r>
          </w:p>
          <w:p w14:paraId="6263E039" w14:textId="77777777" w:rsidR="000E1A52" w:rsidRDefault="000E1A52" w:rsidP="009D07D7"/>
        </w:tc>
        <w:tc>
          <w:tcPr>
            <w:tcW w:w="2452" w:type="pct"/>
          </w:tcPr>
          <w:p w14:paraId="2C9DCD8A" w14:textId="77777777" w:rsidR="000E1A52" w:rsidRDefault="000E1A52" w:rsidP="009D07D7"/>
        </w:tc>
      </w:tr>
      <w:tr w:rsidR="005A6FB0" w:rsidRPr="00E817E2" w14:paraId="648A5E92" w14:textId="77777777" w:rsidTr="00972789">
        <w:trPr>
          <w:trHeight w:val="432"/>
        </w:trPr>
        <w:tc>
          <w:tcPr>
            <w:tcW w:w="339" w:type="pct"/>
          </w:tcPr>
          <w:p w14:paraId="3965F4FC" w14:textId="18FACB47" w:rsidR="005A6FB0" w:rsidRDefault="005A6FB0" w:rsidP="009D07D7">
            <w:r>
              <w:t>13</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CFEE078" w:rsidR="00F703D2" w:rsidRDefault="00F703D2" w:rsidP="009D07D7">
            <w:r>
              <w:t>14</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367C6D93" w14:textId="66F08606"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w:t>
      </w:r>
    </w:p>
    <w:p w14:paraId="5E8478F7" w14:textId="15917388" w:rsidR="000E1A52" w:rsidRDefault="00DE5433" w:rsidP="001E2409">
      <w:pPr>
        <w:tabs>
          <w:tab w:val="left" w:pos="360"/>
        </w:tabs>
        <w:rPr>
          <w:rFonts w:ascii="Calibri" w:hAnsi="Calibri" w:cs="Arial"/>
          <w:szCs w:val="22"/>
          <w:lang w:val="en-GB"/>
        </w:rPr>
      </w:pPr>
      <w:r>
        <w:rPr>
          <w:rFonts w:ascii="Calibri" w:hAnsi="Calibri" w:cs="Arial"/>
          <w:szCs w:val="22"/>
          <w:lang w:val="en-GB"/>
        </w:rPr>
        <w:t>P</w:t>
      </w:r>
      <w:r w:rsidR="000E1A52" w:rsidRPr="001E2409">
        <w:rPr>
          <w:rFonts w:ascii="Calibri" w:hAnsi="Calibri" w:cs="Arial"/>
          <w:szCs w:val="22"/>
          <w:lang w:val="en-GB"/>
        </w:rPr>
        <w:t>roposed approach and workplan</w:t>
      </w:r>
    </w:p>
    <w:p w14:paraId="7A3F8102" w14:textId="364BEB1E" w:rsidR="00DE5433" w:rsidRPr="001E2409" w:rsidRDefault="00DE5433" w:rsidP="001E2409">
      <w:pPr>
        <w:tabs>
          <w:tab w:val="left" w:pos="360"/>
        </w:tabs>
        <w:rPr>
          <w:rFonts w:ascii="Calibri" w:hAnsi="Calibri" w:cs="Arial"/>
          <w:szCs w:val="22"/>
          <w:lang w:val="en-GB"/>
        </w:rPr>
      </w:pPr>
      <w:r>
        <w:rPr>
          <w:rFonts w:ascii="Calibri" w:hAnsi="Calibri" w:cs="Arial"/>
          <w:szCs w:val="22"/>
          <w:lang w:val="en-GB"/>
        </w:rPr>
        <w:t>Example of written work</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1E2409">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0"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1"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2"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r w:rsidR="000E1A52" w:rsidRPr="001E2409">
        <w:rPr>
          <w:lang w:val="en-GB"/>
        </w:rPr>
        <w:t>sylvana.maluje@drc.ngo</w:t>
      </w:r>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046611C8" w:rsidR="0041369D" w:rsidRPr="00EE1B34" w:rsidRDefault="0041369D" w:rsidP="00FA677B">
      <w:pPr>
        <w:pStyle w:val="Heading1"/>
        <w:rPr>
          <w:color w:val="222222"/>
          <w:lang w:val="en-GB"/>
        </w:rPr>
        <w:sectPr w:rsidR="0041369D" w:rsidRPr="00EE1B34" w:rsidSect="00972789">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space="720"/>
          <w:titlePg/>
          <w:docGrid w:linePitch="360"/>
        </w:sectPr>
      </w:pPr>
    </w:p>
    <w:p w14:paraId="6E0EBFDF" w14:textId="46E5A93B" w:rsidR="00AE4B95" w:rsidRPr="00EE1B34" w:rsidRDefault="00AE4B95" w:rsidP="00FA677B">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1D2B" w14:textId="77777777" w:rsidR="003C0A88" w:rsidRDefault="003C0A88">
      <w:r>
        <w:separator/>
      </w:r>
    </w:p>
  </w:endnote>
  <w:endnote w:type="continuationSeparator" w:id="0">
    <w:p w14:paraId="346119B1" w14:textId="77777777" w:rsidR="003C0A88" w:rsidRDefault="003C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D68939" w:rsidR="00193B3E" w:rsidRPr="009E78FE" w:rsidRDefault="00193B3E" w:rsidP="00193B3E">
    <w:pPr>
      <w:pStyle w:val="Footer"/>
      <w:tabs>
        <w:tab w:val="right" w:pos="9639"/>
      </w:tabs>
    </w:pPr>
    <w:r w:rsidRPr="000B6819">
      <w:t xml:space="preserve">Date: </w:t>
    </w:r>
    <w:r>
      <w:t>0</w:t>
    </w:r>
    <w:r w:rsidR="001E2409">
      <w:t>3</w:t>
    </w:r>
    <w:r>
      <w:t>-</w:t>
    </w:r>
    <w:r w:rsidR="001E2409">
      <w:t>1</w:t>
    </w:r>
    <w:r>
      <w:t>1-20</w:t>
    </w:r>
    <w:r w:rsidR="001E2409">
      <w:t>22</w:t>
    </w:r>
    <w:r>
      <w:t xml:space="preserve">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583EDE7" w:rsidR="00D91925" w:rsidRPr="009E78FE" w:rsidRDefault="00D91925" w:rsidP="00D91925">
    <w:pPr>
      <w:pStyle w:val="Footer"/>
      <w:tabs>
        <w:tab w:val="right" w:pos="9639"/>
      </w:tabs>
    </w:pPr>
    <w:r w:rsidRPr="000B6819">
      <w:t xml:space="preserve">Date: </w:t>
    </w:r>
    <w:r w:rsidR="001E2409">
      <w:t>03</w:t>
    </w:r>
    <w:r>
      <w:t>-</w:t>
    </w:r>
    <w:r w:rsidR="001E2409">
      <w:t>1</w:t>
    </w:r>
    <w:r>
      <w:t>1-20</w:t>
    </w:r>
    <w:r w:rsidR="001E2409">
      <w:t>22</w:t>
    </w:r>
    <w:r>
      <w:t xml:space="preserve"> </w:t>
    </w:r>
    <w:r w:rsidRPr="000B6819">
      <w:t xml:space="preserve">•  Valid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80622" w14:textId="77777777" w:rsidR="003C0A88" w:rsidRDefault="003C0A88">
      <w:r>
        <w:separator/>
      </w:r>
    </w:p>
  </w:footnote>
  <w:footnote w:type="continuationSeparator" w:id="0">
    <w:p w14:paraId="4228E136" w14:textId="77777777" w:rsidR="003C0A88" w:rsidRDefault="003C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6"/>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2"/>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5"/>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3"/>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4"/>
  </w:num>
  <w:num w:numId="52" w16cid:durableId="2058819852">
    <w:abstractNumId w:val="30"/>
  </w:num>
  <w:num w:numId="53" w16cid:durableId="610287414">
    <w:abstractNumId w:val="22"/>
  </w:num>
  <w:num w:numId="54" w16cid:durableId="22052216">
    <w:abstractNumId w:val="51"/>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752D"/>
    <w:rsid w:val="00062CCA"/>
    <w:rsid w:val="00073BF3"/>
    <w:rsid w:val="0007462A"/>
    <w:rsid w:val="00092310"/>
    <w:rsid w:val="000A25CD"/>
    <w:rsid w:val="000A47E5"/>
    <w:rsid w:val="000B438B"/>
    <w:rsid w:val="000C4FED"/>
    <w:rsid w:val="000C5C39"/>
    <w:rsid w:val="000C6F2C"/>
    <w:rsid w:val="000C73D0"/>
    <w:rsid w:val="000D5217"/>
    <w:rsid w:val="000E1A52"/>
    <w:rsid w:val="000E2F9D"/>
    <w:rsid w:val="000F085B"/>
    <w:rsid w:val="000F270D"/>
    <w:rsid w:val="00106BA6"/>
    <w:rsid w:val="001130F5"/>
    <w:rsid w:val="001379E4"/>
    <w:rsid w:val="001406BA"/>
    <w:rsid w:val="00141F35"/>
    <w:rsid w:val="00142DFA"/>
    <w:rsid w:val="0014709F"/>
    <w:rsid w:val="0015126B"/>
    <w:rsid w:val="00152DDE"/>
    <w:rsid w:val="00157129"/>
    <w:rsid w:val="001658B8"/>
    <w:rsid w:val="00191291"/>
    <w:rsid w:val="001920A7"/>
    <w:rsid w:val="00193B3E"/>
    <w:rsid w:val="00197D87"/>
    <w:rsid w:val="001B706D"/>
    <w:rsid w:val="001C6C3E"/>
    <w:rsid w:val="001E2409"/>
    <w:rsid w:val="001E337F"/>
    <w:rsid w:val="001E7301"/>
    <w:rsid w:val="001F1009"/>
    <w:rsid w:val="001F5B0C"/>
    <w:rsid w:val="001F746A"/>
    <w:rsid w:val="0020161B"/>
    <w:rsid w:val="002027F1"/>
    <w:rsid w:val="002066AC"/>
    <w:rsid w:val="00207299"/>
    <w:rsid w:val="0021778D"/>
    <w:rsid w:val="0022551A"/>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A0C17"/>
    <w:rsid w:val="002A33FC"/>
    <w:rsid w:val="002A67A2"/>
    <w:rsid w:val="002B119F"/>
    <w:rsid w:val="002B39C4"/>
    <w:rsid w:val="002B6F85"/>
    <w:rsid w:val="002B7EE1"/>
    <w:rsid w:val="002D3109"/>
    <w:rsid w:val="002D62CD"/>
    <w:rsid w:val="00301072"/>
    <w:rsid w:val="003021D4"/>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0A88"/>
    <w:rsid w:val="003D13AE"/>
    <w:rsid w:val="003E0AE4"/>
    <w:rsid w:val="003E690E"/>
    <w:rsid w:val="003F0DB2"/>
    <w:rsid w:val="00400B1B"/>
    <w:rsid w:val="0040208C"/>
    <w:rsid w:val="00403050"/>
    <w:rsid w:val="00403978"/>
    <w:rsid w:val="00403B1A"/>
    <w:rsid w:val="0040434C"/>
    <w:rsid w:val="0041369D"/>
    <w:rsid w:val="0041586E"/>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3076C"/>
    <w:rsid w:val="00537DF4"/>
    <w:rsid w:val="00545C60"/>
    <w:rsid w:val="00546722"/>
    <w:rsid w:val="005515FF"/>
    <w:rsid w:val="00551C65"/>
    <w:rsid w:val="0055406F"/>
    <w:rsid w:val="005554A5"/>
    <w:rsid w:val="0058167B"/>
    <w:rsid w:val="005952AF"/>
    <w:rsid w:val="005A0D0B"/>
    <w:rsid w:val="005A4C62"/>
    <w:rsid w:val="005A6FB0"/>
    <w:rsid w:val="005A7F87"/>
    <w:rsid w:val="005B1DAD"/>
    <w:rsid w:val="005B6439"/>
    <w:rsid w:val="005C3D9D"/>
    <w:rsid w:val="005C40BC"/>
    <w:rsid w:val="005D54EE"/>
    <w:rsid w:val="005E0F38"/>
    <w:rsid w:val="005E48A6"/>
    <w:rsid w:val="005E7DBA"/>
    <w:rsid w:val="005F2A18"/>
    <w:rsid w:val="006001BC"/>
    <w:rsid w:val="006071B3"/>
    <w:rsid w:val="006166F0"/>
    <w:rsid w:val="00675C0E"/>
    <w:rsid w:val="00681169"/>
    <w:rsid w:val="00682714"/>
    <w:rsid w:val="00684792"/>
    <w:rsid w:val="006961AB"/>
    <w:rsid w:val="00697FC7"/>
    <w:rsid w:val="006A201F"/>
    <w:rsid w:val="006B32D8"/>
    <w:rsid w:val="006B7B97"/>
    <w:rsid w:val="006D297E"/>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53D89"/>
    <w:rsid w:val="00860A12"/>
    <w:rsid w:val="00866263"/>
    <w:rsid w:val="00876341"/>
    <w:rsid w:val="00881283"/>
    <w:rsid w:val="00882178"/>
    <w:rsid w:val="008857D0"/>
    <w:rsid w:val="00886607"/>
    <w:rsid w:val="00895164"/>
    <w:rsid w:val="008A05ED"/>
    <w:rsid w:val="008A3057"/>
    <w:rsid w:val="008B6504"/>
    <w:rsid w:val="008C1D50"/>
    <w:rsid w:val="008C6EC9"/>
    <w:rsid w:val="008D4FE9"/>
    <w:rsid w:val="008E0737"/>
    <w:rsid w:val="008E0859"/>
    <w:rsid w:val="008F3297"/>
    <w:rsid w:val="0090110E"/>
    <w:rsid w:val="00901694"/>
    <w:rsid w:val="00904955"/>
    <w:rsid w:val="00905228"/>
    <w:rsid w:val="00906BC1"/>
    <w:rsid w:val="009073DB"/>
    <w:rsid w:val="00934A60"/>
    <w:rsid w:val="00936F54"/>
    <w:rsid w:val="00946059"/>
    <w:rsid w:val="009562C9"/>
    <w:rsid w:val="00957DEB"/>
    <w:rsid w:val="00965402"/>
    <w:rsid w:val="00965CB5"/>
    <w:rsid w:val="00972789"/>
    <w:rsid w:val="009739DD"/>
    <w:rsid w:val="00975A43"/>
    <w:rsid w:val="00984517"/>
    <w:rsid w:val="00986F61"/>
    <w:rsid w:val="0099309D"/>
    <w:rsid w:val="00996636"/>
    <w:rsid w:val="00997D13"/>
    <w:rsid w:val="009A73CA"/>
    <w:rsid w:val="009A7972"/>
    <w:rsid w:val="009C07FB"/>
    <w:rsid w:val="009C71BB"/>
    <w:rsid w:val="009D07D7"/>
    <w:rsid w:val="009D3C93"/>
    <w:rsid w:val="009D5451"/>
    <w:rsid w:val="009E13CB"/>
    <w:rsid w:val="009E6E94"/>
    <w:rsid w:val="00A02D05"/>
    <w:rsid w:val="00A05165"/>
    <w:rsid w:val="00A10223"/>
    <w:rsid w:val="00A17260"/>
    <w:rsid w:val="00A2325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4DED"/>
    <w:rsid w:val="00A875AF"/>
    <w:rsid w:val="00A921F8"/>
    <w:rsid w:val="00AA4634"/>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C614E"/>
    <w:rsid w:val="00BD19FC"/>
    <w:rsid w:val="00BF58E8"/>
    <w:rsid w:val="00BF7B4E"/>
    <w:rsid w:val="00C2006C"/>
    <w:rsid w:val="00C2149A"/>
    <w:rsid w:val="00C21A8B"/>
    <w:rsid w:val="00C30A91"/>
    <w:rsid w:val="00C52C53"/>
    <w:rsid w:val="00C56AFA"/>
    <w:rsid w:val="00C5723E"/>
    <w:rsid w:val="00C57712"/>
    <w:rsid w:val="00C6161B"/>
    <w:rsid w:val="00C70E7A"/>
    <w:rsid w:val="00C72B19"/>
    <w:rsid w:val="00C72DFA"/>
    <w:rsid w:val="00C75577"/>
    <w:rsid w:val="00C91A31"/>
    <w:rsid w:val="00C95007"/>
    <w:rsid w:val="00C95841"/>
    <w:rsid w:val="00C97D59"/>
    <w:rsid w:val="00CB0B8E"/>
    <w:rsid w:val="00CB13DA"/>
    <w:rsid w:val="00CB539B"/>
    <w:rsid w:val="00CC0054"/>
    <w:rsid w:val="00CC2FA6"/>
    <w:rsid w:val="00CC35AD"/>
    <w:rsid w:val="00CC3A8F"/>
    <w:rsid w:val="00CD09A2"/>
    <w:rsid w:val="00CE1264"/>
    <w:rsid w:val="00CE2831"/>
    <w:rsid w:val="00CF38BE"/>
    <w:rsid w:val="00CF5877"/>
    <w:rsid w:val="00CF68D9"/>
    <w:rsid w:val="00CF7A57"/>
    <w:rsid w:val="00D03AB2"/>
    <w:rsid w:val="00D061BB"/>
    <w:rsid w:val="00D06D86"/>
    <w:rsid w:val="00D076DC"/>
    <w:rsid w:val="00D07BE3"/>
    <w:rsid w:val="00D20534"/>
    <w:rsid w:val="00D27CAE"/>
    <w:rsid w:val="00D34F59"/>
    <w:rsid w:val="00D452A8"/>
    <w:rsid w:val="00D460CB"/>
    <w:rsid w:val="00D46B1E"/>
    <w:rsid w:val="00D50271"/>
    <w:rsid w:val="00D560E2"/>
    <w:rsid w:val="00D57C33"/>
    <w:rsid w:val="00D668B8"/>
    <w:rsid w:val="00D84467"/>
    <w:rsid w:val="00D91925"/>
    <w:rsid w:val="00D93916"/>
    <w:rsid w:val="00DA425A"/>
    <w:rsid w:val="00DA4806"/>
    <w:rsid w:val="00DC0013"/>
    <w:rsid w:val="00DC3472"/>
    <w:rsid w:val="00DC5F24"/>
    <w:rsid w:val="00DD592B"/>
    <w:rsid w:val="00DD6088"/>
    <w:rsid w:val="00DD722A"/>
    <w:rsid w:val="00DE53D0"/>
    <w:rsid w:val="00DE5433"/>
    <w:rsid w:val="00DF0ABA"/>
    <w:rsid w:val="00DF0E45"/>
    <w:rsid w:val="00DF775D"/>
    <w:rsid w:val="00E01D08"/>
    <w:rsid w:val="00E02FA1"/>
    <w:rsid w:val="00E0464E"/>
    <w:rsid w:val="00E067E4"/>
    <w:rsid w:val="00E1262D"/>
    <w:rsid w:val="00E21BA6"/>
    <w:rsid w:val="00E4026B"/>
    <w:rsid w:val="00E43B4D"/>
    <w:rsid w:val="00E470F5"/>
    <w:rsid w:val="00E72A12"/>
    <w:rsid w:val="00E817E2"/>
    <w:rsid w:val="00E86EA8"/>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7CA3"/>
    <w:rsid w:val="00F11D9A"/>
    <w:rsid w:val="00F14C5F"/>
    <w:rsid w:val="00F16757"/>
    <w:rsid w:val="00F212FF"/>
    <w:rsid w:val="00F25C12"/>
    <w:rsid w:val="00F37AE2"/>
    <w:rsid w:val="00F45FEA"/>
    <w:rsid w:val="00F504C7"/>
    <w:rsid w:val="00F5124B"/>
    <w:rsid w:val="00F54741"/>
    <w:rsid w:val="00F703D2"/>
    <w:rsid w:val="00F72BF5"/>
    <w:rsid w:val="00F80C41"/>
    <w:rsid w:val="00FA5B7E"/>
    <w:rsid w:val="00FA677B"/>
    <w:rsid w:val="00FB0A24"/>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 w:type="character" w:customStyle="1" w:styleId="ui-provider">
    <w:name w:val="ui-provider"/>
    <w:basedOn w:val="DefaultParagraphFont"/>
    <w:rsid w:val="008E0859"/>
  </w:style>
  <w:style w:type="paragraph" w:styleId="NoSpacing">
    <w:name w:val="No Spacing"/>
    <w:uiPriority w:val="1"/>
    <w:qFormat/>
    <w:rsid w:val="008E0859"/>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3029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conduct@drc.d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c.dk/relief-work/concerns-complaints/code-of-conduct-reporting-mechanis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drc.dk/where-we-work" TargetMode="Externa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2972</Words>
  <Characters>16943</Characters>
  <Application>Microsoft Office Word</Application>
  <DocSecurity>0</DocSecurity>
  <Lines>141</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19876</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2023-01-26T10:57:00Z</dcterms:created>
  <dcterms:modified xsi:type="dcterms:W3CDTF">2023-01-27T13:01:00Z</dcterms:modified>
  <cp:category/>
</cp:coreProperties>
</file>